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1A884">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0"/>
          <w:szCs w:val="30"/>
          <w:highlight w:val="none"/>
          <w:lang w:val="en-US" w:eastAsia="zh-CN"/>
        </w:rPr>
        <w:t>附件：报价函格式</w:t>
      </w:r>
    </w:p>
    <w:p w14:paraId="0B2E1EE0">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 w:hAnsi="仿宋" w:eastAsia="仿宋" w:cs="仿宋"/>
          <w:b/>
          <w:bCs w:val="0"/>
          <w:sz w:val="44"/>
          <w:szCs w:val="44"/>
          <w:highlight w:val="none"/>
          <w:lang w:val="en-US" w:eastAsia="zh-CN"/>
        </w:rPr>
      </w:pPr>
      <w:r>
        <w:rPr>
          <w:rFonts w:hint="eastAsia" w:ascii="仿宋" w:hAnsi="仿宋" w:eastAsia="仿宋" w:cs="仿宋"/>
          <w:b/>
          <w:bCs w:val="0"/>
          <w:sz w:val="44"/>
          <w:szCs w:val="44"/>
          <w:highlight w:val="none"/>
          <w:lang w:val="en-US" w:eastAsia="zh-CN"/>
        </w:rPr>
        <w:t>四川昌祺建筑工程有限公司</w:t>
      </w:r>
    </w:p>
    <w:p w14:paraId="7341D986">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仿宋" w:hAnsi="仿宋" w:eastAsia="仿宋" w:cs="仿宋"/>
          <w:b/>
          <w:bCs w:val="0"/>
          <w:sz w:val="44"/>
          <w:szCs w:val="44"/>
          <w:highlight w:val="none"/>
          <w:lang w:val="en-US" w:eastAsia="zh-CN"/>
        </w:rPr>
      </w:pPr>
      <w:r>
        <w:rPr>
          <w:rFonts w:hint="eastAsia" w:ascii="仿宋" w:hAnsi="仿宋" w:eastAsia="仿宋" w:cs="仿宋"/>
          <w:b/>
          <w:bCs w:val="0"/>
          <w:sz w:val="44"/>
          <w:szCs w:val="44"/>
          <w:highlight w:val="none"/>
          <w:lang w:val="en-US" w:eastAsia="zh-CN"/>
        </w:rPr>
        <w:t>安州区白水湖提质改造及配套升级项目设计施工总承包项目履约保险报价函</w:t>
      </w:r>
    </w:p>
    <w:p w14:paraId="58FD71E3">
      <w:pPr>
        <w:pStyle w:val="8"/>
        <w:keepNext w:val="0"/>
        <w:keepLines w:val="0"/>
        <w:pageBreakBefore w:val="0"/>
        <w:widowControl/>
        <w:kinsoku/>
        <w:wordWrap/>
        <w:overflowPunct/>
        <w:topLinePunct w:val="0"/>
        <w:autoSpaceDE/>
        <w:autoSpaceDN/>
        <w:bidi w:val="0"/>
        <w:adjustRightInd/>
        <w:snapToGrid/>
        <w:spacing w:before="469" w:beforeLines="150" w:beforeAutospacing="0" w:afterAutospacing="0" w:line="560" w:lineRule="exact"/>
        <w:ind w:firstLine="0" w:firstLineChars="0"/>
        <w:jc w:val="center"/>
        <w:textAlignment w:val="auto"/>
        <w:rPr>
          <w:rFonts w:hint="eastAsia" w:ascii="仿宋" w:hAnsi="仿宋" w:eastAsia="仿宋" w:cs="仿宋"/>
          <w:sz w:val="44"/>
          <w:szCs w:val="44"/>
          <w:highlight w:val="none"/>
          <w:lang w:val="en-US" w:eastAsia="zh-CN"/>
        </w:rPr>
      </w:pPr>
    </w:p>
    <w:p w14:paraId="1461C4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lang w:val="en-US" w:eastAsia="zh-CN"/>
        </w:rPr>
        <w:t>我公司已知悉并了解贵司关于安州区白水湖提质改造及配套升级项目设计施工总承包项目履约保险询价邀请函并自愿参与报价。现结合我公司自身实力及专业技术能力进行含税报价，金额为：</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元</w:t>
      </w:r>
      <w:r>
        <w:rPr>
          <w:rFonts w:hint="eastAsia" w:ascii="仿宋" w:hAnsi="仿宋" w:eastAsia="仿宋" w:cs="仿宋"/>
          <w:sz w:val="32"/>
          <w:szCs w:val="32"/>
          <w:highlight w:val="none"/>
          <w:u w:val="none"/>
          <w:lang w:val="en-US" w:eastAsia="zh-CN"/>
        </w:rPr>
        <w:t>（人民币大写：</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none"/>
          <w:lang w:val="en-US" w:eastAsia="zh-CN"/>
        </w:rPr>
        <w:t>）。</w:t>
      </w:r>
    </w:p>
    <w:p w14:paraId="42EC0B6E">
      <w:pPr>
        <w:pStyle w:val="5"/>
        <w:ind w:firstLine="640" w:firstLineChars="200"/>
        <w:rPr>
          <w:rFonts w:hint="eastAsia" w:ascii="仿宋" w:hAnsi="仿宋" w:eastAsia="仿宋" w:cs="仿宋"/>
          <w:sz w:val="32"/>
          <w:szCs w:val="32"/>
          <w:highlight w:val="none"/>
          <w:u w:val="none"/>
          <w:lang w:val="en-US" w:eastAsia="zh-CN"/>
        </w:rPr>
      </w:pPr>
    </w:p>
    <w:p w14:paraId="01836586">
      <w:pPr>
        <w:pStyle w:val="5"/>
        <w:ind w:firstLine="640" w:firstLineChars="200"/>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注：报价文件每页均须加盖公章，多页的须盖骑缝章。</w:t>
      </w:r>
    </w:p>
    <w:p w14:paraId="74BAB5A4">
      <w:pPr>
        <w:pStyle w:val="5"/>
        <w:rPr>
          <w:rFonts w:hint="eastAsia" w:ascii="仿宋" w:hAnsi="仿宋" w:eastAsia="仿宋" w:cs="仿宋"/>
          <w:sz w:val="32"/>
          <w:szCs w:val="32"/>
          <w:highlight w:val="none"/>
          <w:u w:val="none"/>
          <w:lang w:val="en-US" w:eastAsia="zh-CN"/>
        </w:rPr>
      </w:pPr>
    </w:p>
    <w:p w14:paraId="42940D94">
      <w:pPr>
        <w:pStyle w:val="8"/>
        <w:keepNext w:val="0"/>
        <w:keepLines w:val="0"/>
        <w:pageBreakBefore w:val="0"/>
        <w:widowControl/>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报价单位：（签字盖章）</w:t>
      </w:r>
    </w:p>
    <w:p w14:paraId="5D03A3CC">
      <w:pPr>
        <w:pStyle w:val="8"/>
        <w:keepNext w:val="0"/>
        <w:keepLines w:val="0"/>
        <w:pageBreakBefore w:val="0"/>
        <w:widowControl/>
        <w:kinsoku/>
        <w:wordWrap/>
        <w:overflowPunct/>
        <w:topLinePunct w:val="0"/>
        <w:autoSpaceDE/>
        <w:autoSpaceDN/>
        <w:bidi w:val="0"/>
        <w:adjustRightInd/>
        <w:snapToGrid/>
        <w:spacing w:line="560" w:lineRule="exact"/>
        <w:ind w:firstLine="4160" w:firstLineChars="13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联系方式：</w:t>
      </w:r>
    </w:p>
    <w:p w14:paraId="24A75F4C">
      <w:pPr>
        <w:pStyle w:val="8"/>
        <w:keepNext w:val="0"/>
        <w:keepLines w:val="0"/>
        <w:pageBreakBefore w:val="0"/>
        <w:widowControl/>
        <w:kinsoku/>
        <w:wordWrap/>
        <w:overflowPunct/>
        <w:topLinePunct w:val="0"/>
        <w:autoSpaceDE/>
        <w:autoSpaceDN/>
        <w:bidi w:val="0"/>
        <w:adjustRightInd/>
        <w:snapToGrid/>
        <w:spacing w:line="560" w:lineRule="exact"/>
        <w:ind w:firstLine="4480" w:firstLineChars="14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 xml:space="preserve">  日</w:t>
      </w:r>
    </w:p>
    <w:p w14:paraId="191E8069">
      <w:pPr>
        <w:pStyle w:val="5"/>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附件：1.营业执照</w:t>
      </w:r>
    </w:p>
    <w:p w14:paraId="71DC78C1">
      <w:pPr>
        <w:pStyle w:val="5"/>
        <w:ind w:firstLine="960" w:firstLineChars="300"/>
        <w:rPr>
          <w:rFonts w:hint="eastAsia" w:ascii="仿宋" w:hAnsi="仿宋" w:eastAsia="仿宋" w:cs="仿宋"/>
          <w:sz w:val="32"/>
          <w:szCs w:val="32"/>
          <w:highlight w:val="none"/>
          <w:u w:val="none"/>
          <w:lang w:val="en-US" w:eastAsia="zh-CN"/>
        </w:rPr>
      </w:pPr>
    </w:p>
    <w:p w14:paraId="0D7A2EA2">
      <w:pPr>
        <w:pStyle w:val="5"/>
        <w:ind w:firstLine="960" w:firstLineChars="300"/>
        <w:rPr>
          <w:rFonts w:hint="default" w:ascii="仿宋" w:hAnsi="仿宋" w:eastAsia="仿宋" w:cs="仿宋"/>
          <w:sz w:val="32"/>
          <w:szCs w:val="32"/>
          <w:highlight w:val="none"/>
          <w:u w:val="none"/>
          <w:lang w:val="en-US" w:eastAsia="zh-CN"/>
        </w:rPr>
        <w:sectPr>
          <w:footerReference r:id="rId3" w:type="default"/>
          <w:pgSz w:w="11906" w:h="16838"/>
          <w:pgMar w:top="2098" w:right="1474" w:bottom="1871" w:left="1587" w:header="851" w:footer="992" w:gutter="0"/>
          <w:pgNumType w:fmt="decimal"/>
          <w:cols w:space="425" w:num="1"/>
          <w:docGrid w:type="lines" w:linePitch="312" w:charSpace="0"/>
        </w:sectPr>
      </w:pPr>
      <w:r>
        <w:rPr>
          <w:rFonts w:hint="eastAsia" w:ascii="仿宋" w:hAnsi="仿宋" w:eastAsia="仿宋" w:cs="仿宋"/>
          <w:sz w:val="32"/>
          <w:szCs w:val="32"/>
          <w:highlight w:val="none"/>
          <w:u w:val="none"/>
          <w:lang w:val="en-US" w:eastAsia="zh-CN"/>
        </w:rPr>
        <w:t>2.保险（经营）许可证（如有）</w:t>
      </w:r>
    </w:p>
    <w:p w14:paraId="4B2A6A58">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lang w:val="en-US" w:eastAsia="zh-CN"/>
        </w:rPr>
      </w:pPr>
      <w:bookmarkStart w:id="0" w:name="_GoBack"/>
      <w:bookmarkEnd w:id="0"/>
    </w:p>
    <w:sectPr>
      <w:footerReference r:id="rId4" w:type="default"/>
      <w:pgSz w:w="16838" w:h="11906" w:orient="landscape"/>
      <w:pgMar w:top="1587" w:right="2098" w:bottom="1474" w:left="187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D6249CE3-54FB-4660-BB45-FDA73BFAD7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303A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A0BEBD">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3A0BEB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BC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7D376">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2ED7D37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ZDE4MDQzZDM3NjQ2MzllNzNiYTEyYmEwN2M1YWMifQ=="/>
  </w:docVars>
  <w:rsids>
    <w:rsidRoot w:val="7B4D0810"/>
    <w:rsid w:val="000A5683"/>
    <w:rsid w:val="00200203"/>
    <w:rsid w:val="00292DA5"/>
    <w:rsid w:val="008D349B"/>
    <w:rsid w:val="00CC153D"/>
    <w:rsid w:val="00E0770D"/>
    <w:rsid w:val="014A3C45"/>
    <w:rsid w:val="01D803E5"/>
    <w:rsid w:val="024E06A7"/>
    <w:rsid w:val="0386461E"/>
    <w:rsid w:val="048F3E2E"/>
    <w:rsid w:val="055B0619"/>
    <w:rsid w:val="0725531D"/>
    <w:rsid w:val="07996868"/>
    <w:rsid w:val="07A33756"/>
    <w:rsid w:val="07C6627C"/>
    <w:rsid w:val="07F9049E"/>
    <w:rsid w:val="0852113C"/>
    <w:rsid w:val="08A9795F"/>
    <w:rsid w:val="0C322DE7"/>
    <w:rsid w:val="0C4429F1"/>
    <w:rsid w:val="0DF91E0E"/>
    <w:rsid w:val="0E1053AA"/>
    <w:rsid w:val="0EF375A8"/>
    <w:rsid w:val="0F9E17AE"/>
    <w:rsid w:val="0FF9379F"/>
    <w:rsid w:val="10BC29D7"/>
    <w:rsid w:val="11050ACA"/>
    <w:rsid w:val="11494E5B"/>
    <w:rsid w:val="11A227BD"/>
    <w:rsid w:val="11D23BC8"/>
    <w:rsid w:val="123651B3"/>
    <w:rsid w:val="13BC41EF"/>
    <w:rsid w:val="146567D3"/>
    <w:rsid w:val="158E5F18"/>
    <w:rsid w:val="15B477E7"/>
    <w:rsid w:val="15EC04AB"/>
    <w:rsid w:val="16301D7F"/>
    <w:rsid w:val="16D50F3F"/>
    <w:rsid w:val="17290931"/>
    <w:rsid w:val="17D13DC5"/>
    <w:rsid w:val="187957F8"/>
    <w:rsid w:val="191B4526"/>
    <w:rsid w:val="19235D03"/>
    <w:rsid w:val="196273C8"/>
    <w:rsid w:val="1B023DE7"/>
    <w:rsid w:val="1B522B5E"/>
    <w:rsid w:val="1C496360"/>
    <w:rsid w:val="1C961170"/>
    <w:rsid w:val="1F3A4035"/>
    <w:rsid w:val="1F5A6D9D"/>
    <w:rsid w:val="1F90634B"/>
    <w:rsid w:val="20043A51"/>
    <w:rsid w:val="204809D3"/>
    <w:rsid w:val="20A81745"/>
    <w:rsid w:val="2261589E"/>
    <w:rsid w:val="2373629A"/>
    <w:rsid w:val="25470F6F"/>
    <w:rsid w:val="25F2678F"/>
    <w:rsid w:val="26111E79"/>
    <w:rsid w:val="26E65242"/>
    <w:rsid w:val="2752187A"/>
    <w:rsid w:val="27545EB0"/>
    <w:rsid w:val="28AA4977"/>
    <w:rsid w:val="29201401"/>
    <w:rsid w:val="2984482A"/>
    <w:rsid w:val="2A027E45"/>
    <w:rsid w:val="2AF46CD2"/>
    <w:rsid w:val="2B1E6D80"/>
    <w:rsid w:val="2B823440"/>
    <w:rsid w:val="2C224E70"/>
    <w:rsid w:val="2C544E7C"/>
    <w:rsid w:val="2CBC2BBD"/>
    <w:rsid w:val="2DED578C"/>
    <w:rsid w:val="2E9033B2"/>
    <w:rsid w:val="2EBC745E"/>
    <w:rsid w:val="31235D32"/>
    <w:rsid w:val="31326159"/>
    <w:rsid w:val="31952A20"/>
    <w:rsid w:val="33270FD5"/>
    <w:rsid w:val="374963B4"/>
    <w:rsid w:val="389F72F0"/>
    <w:rsid w:val="38F56655"/>
    <w:rsid w:val="39D1036D"/>
    <w:rsid w:val="3ABB02C8"/>
    <w:rsid w:val="3B1A2A64"/>
    <w:rsid w:val="3C301782"/>
    <w:rsid w:val="3D0D4D86"/>
    <w:rsid w:val="3D6F4FA2"/>
    <w:rsid w:val="3E796173"/>
    <w:rsid w:val="3E80785E"/>
    <w:rsid w:val="3EF454AA"/>
    <w:rsid w:val="3F0264C5"/>
    <w:rsid w:val="3F5A6684"/>
    <w:rsid w:val="40464190"/>
    <w:rsid w:val="408525A6"/>
    <w:rsid w:val="40A40E56"/>
    <w:rsid w:val="4176131C"/>
    <w:rsid w:val="425828A0"/>
    <w:rsid w:val="42820DAE"/>
    <w:rsid w:val="42834F1E"/>
    <w:rsid w:val="42D455FF"/>
    <w:rsid w:val="449F4142"/>
    <w:rsid w:val="45612C66"/>
    <w:rsid w:val="45D97854"/>
    <w:rsid w:val="46380A1F"/>
    <w:rsid w:val="46F851E2"/>
    <w:rsid w:val="4710293C"/>
    <w:rsid w:val="473C3989"/>
    <w:rsid w:val="47937E82"/>
    <w:rsid w:val="482A0093"/>
    <w:rsid w:val="4864156E"/>
    <w:rsid w:val="488E2B78"/>
    <w:rsid w:val="489672BD"/>
    <w:rsid w:val="48B924DE"/>
    <w:rsid w:val="49341712"/>
    <w:rsid w:val="4B194D88"/>
    <w:rsid w:val="4C4544CA"/>
    <w:rsid w:val="4DB51F05"/>
    <w:rsid w:val="4E3D0C03"/>
    <w:rsid w:val="4E5263F6"/>
    <w:rsid w:val="52383DE0"/>
    <w:rsid w:val="530269EA"/>
    <w:rsid w:val="531D59C9"/>
    <w:rsid w:val="531E71EB"/>
    <w:rsid w:val="58313975"/>
    <w:rsid w:val="5875340D"/>
    <w:rsid w:val="593D72D5"/>
    <w:rsid w:val="5978312C"/>
    <w:rsid w:val="59B14918"/>
    <w:rsid w:val="59BC34A3"/>
    <w:rsid w:val="5A313637"/>
    <w:rsid w:val="5B5437AD"/>
    <w:rsid w:val="5B985028"/>
    <w:rsid w:val="5C957D4F"/>
    <w:rsid w:val="5C9F6CAA"/>
    <w:rsid w:val="5CC061FF"/>
    <w:rsid w:val="5D375134"/>
    <w:rsid w:val="5D4635C9"/>
    <w:rsid w:val="5E3E0745"/>
    <w:rsid w:val="5E8B4700"/>
    <w:rsid w:val="5EFC6636"/>
    <w:rsid w:val="5F772160"/>
    <w:rsid w:val="5FD872AA"/>
    <w:rsid w:val="5FEB163F"/>
    <w:rsid w:val="5FFE1F39"/>
    <w:rsid w:val="60161979"/>
    <w:rsid w:val="604A77C1"/>
    <w:rsid w:val="60A81D05"/>
    <w:rsid w:val="60BF59C2"/>
    <w:rsid w:val="625807A9"/>
    <w:rsid w:val="62A226C2"/>
    <w:rsid w:val="633B5253"/>
    <w:rsid w:val="642C3E52"/>
    <w:rsid w:val="65D24D07"/>
    <w:rsid w:val="6609788A"/>
    <w:rsid w:val="66613D66"/>
    <w:rsid w:val="66ED7983"/>
    <w:rsid w:val="66FF7B7B"/>
    <w:rsid w:val="671B1623"/>
    <w:rsid w:val="674B4A98"/>
    <w:rsid w:val="6768702B"/>
    <w:rsid w:val="67B85821"/>
    <w:rsid w:val="68A6302C"/>
    <w:rsid w:val="68ED1DBC"/>
    <w:rsid w:val="6ABC311D"/>
    <w:rsid w:val="6B5836C3"/>
    <w:rsid w:val="6C914B32"/>
    <w:rsid w:val="6D49517E"/>
    <w:rsid w:val="6DD00646"/>
    <w:rsid w:val="6E726AD7"/>
    <w:rsid w:val="6F8F6A37"/>
    <w:rsid w:val="6F902885"/>
    <w:rsid w:val="700E5C6E"/>
    <w:rsid w:val="706A2D65"/>
    <w:rsid w:val="71A14E1B"/>
    <w:rsid w:val="72366200"/>
    <w:rsid w:val="754F71E0"/>
    <w:rsid w:val="756E65F6"/>
    <w:rsid w:val="75B94FB1"/>
    <w:rsid w:val="7687309B"/>
    <w:rsid w:val="77521091"/>
    <w:rsid w:val="78104AA8"/>
    <w:rsid w:val="788A2AAC"/>
    <w:rsid w:val="78925202"/>
    <w:rsid w:val="78B638A1"/>
    <w:rsid w:val="79951709"/>
    <w:rsid w:val="7A2B5BC9"/>
    <w:rsid w:val="7A575059"/>
    <w:rsid w:val="7ACA1E05"/>
    <w:rsid w:val="7B4D0810"/>
    <w:rsid w:val="7B516286"/>
    <w:rsid w:val="7C8F1FFF"/>
    <w:rsid w:val="7D20753B"/>
    <w:rsid w:val="7D6E3AB0"/>
    <w:rsid w:val="7EA17B1C"/>
    <w:rsid w:val="7ED20D09"/>
    <w:rsid w:val="7FBE69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7"/>
    <w:autoRedefine/>
    <w:qFormat/>
    <w:uiPriority w:val="98"/>
    <w:pPr>
      <w:keepNext/>
      <w:keepLines/>
      <w:spacing w:before="340" w:after="330" w:line="578" w:lineRule="auto"/>
      <w:outlineLvl w:val="0"/>
    </w:pPr>
    <w:rPr>
      <w:rFonts w:ascii="Times New Roman"/>
      <w:b/>
      <w:bCs/>
      <w:kern w:val="44"/>
      <w:sz w:val="44"/>
      <w:szCs w:val="44"/>
    </w:rPr>
  </w:style>
  <w:style w:type="paragraph" w:styleId="3">
    <w:name w:val="heading 2"/>
    <w:basedOn w:val="1"/>
    <w:next w:val="1"/>
    <w:qFormat/>
    <w:uiPriority w:val="9"/>
    <w:pPr>
      <w:keepNext/>
      <w:spacing w:before="240" w:after="60"/>
      <w:outlineLvl w:val="1"/>
    </w:pPr>
    <w:rPr>
      <w:rFonts w:ascii="Cambria" w:hAnsi="Cambria"/>
      <w:b/>
      <w:bCs/>
      <w:i/>
      <w:iCs/>
      <w:sz w:val="28"/>
      <w:szCs w:val="28"/>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autoRedefine/>
    <w:qFormat/>
    <w:uiPriority w:val="0"/>
    <w:pPr>
      <w:spacing w:after="120" w:afterLines="0" w:afterAutospacing="0"/>
    </w:pPr>
  </w:style>
  <w:style w:type="paragraph" w:styleId="5">
    <w:name w:val="Plain Text"/>
    <w:basedOn w:val="1"/>
    <w:autoRedefine/>
    <w:unhideWhenUsed/>
    <w:qFormat/>
    <w:uiPriority w:val="0"/>
    <w:rPr>
      <w:rFonts w:hAnsi="Courier New"/>
      <w:kern w:val="2"/>
      <w:sz w:val="21"/>
      <w:szCs w:val="21"/>
    </w:r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Body Text First Indent"/>
    <w:basedOn w:val="4"/>
    <w:autoRedefine/>
    <w:qFormat/>
    <w:uiPriority w:val="0"/>
    <w:pPr>
      <w:ind w:firstLine="420" w:firstLineChars="1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rFonts w:ascii="微软雅黑" w:hAnsi="微软雅黑" w:eastAsia="微软雅黑" w:cs="微软雅黑"/>
      <w:b/>
      <w:color w:val="000000"/>
      <w:sz w:val="21"/>
      <w:szCs w:val="21"/>
    </w:rPr>
  </w:style>
  <w:style w:type="character" w:styleId="14">
    <w:name w:val="FollowedHyperlink"/>
    <w:basedOn w:val="12"/>
    <w:autoRedefine/>
    <w:qFormat/>
    <w:uiPriority w:val="0"/>
    <w:rPr>
      <w:rFonts w:hint="eastAsia" w:ascii="微软雅黑" w:hAnsi="微软雅黑" w:eastAsia="微软雅黑" w:cs="微软雅黑"/>
      <w:color w:val="333333"/>
      <w:sz w:val="21"/>
      <w:szCs w:val="21"/>
      <w:u w:val="none"/>
    </w:rPr>
  </w:style>
  <w:style w:type="character" w:styleId="15">
    <w:name w:val="Hyperlink"/>
    <w:basedOn w:val="12"/>
    <w:autoRedefine/>
    <w:qFormat/>
    <w:uiPriority w:val="0"/>
    <w:rPr>
      <w:rFonts w:hint="eastAsia" w:ascii="微软雅黑" w:hAnsi="微软雅黑" w:eastAsia="微软雅黑" w:cs="微软雅黑"/>
      <w:color w:val="333333"/>
      <w:sz w:val="21"/>
      <w:szCs w:val="21"/>
      <w:u w:val="none"/>
    </w:rPr>
  </w:style>
  <w:style w:type="character" w:customStyle="1" w:styleId="16">
    <w:name w:val="页眉 Char"/>
    <w:basedOn w:val="12"/>
    <w:link w:val="7"/>
    <w:autoRedefine/>
    <w:qFormat/>
    <w:uiPriority w:val="0"/>
    <w:rPr>
      <w:kern w:val="2"/>
      <w:sz w:val="18"/>
      <w:szCs w:val="18"/>
    </w:rPr>
  </w:style>
  <w:style w:type="character" w:customStyle="1" w:styleId="17">
    <w:name w:val="页脚 Char"/>
    <w:basedOn w:val="12"/>
    <w:link w:val="6"/>
    <w:autoRedefine/>
    <w:qFormat/>
    <w:uiPriority w:val="0"/>
    <w:rPr>
      <w:kern w:val="2"/>
      <w:sz w:val="18"/>
      <w:szCs w:val="18"/>
    </w:rPr>
  </w:style>
  <w:style w:type="character" w:customStyle="1" w:styleId="18">
    <w:name w:val="xq"/>
    <w:basedOn w:val="12"/>
    <w:autoRedefine/>
    <w:qFormat/>
    <w:uiPriority w:val="0"/>
  </w:style>
  <w:style w:type="character" w:customStyle="1" w:styleId="19">
    <w:name w:val="xq1"/>
    <w:basedOn w:val="12"/>
    <w:autoRedefine/>
    <w:qFormat/>
    <w:uiPriority w:val="0"/>
  </w:style>
  <w:style w:type="character" w:customStyle="1" w:styleId="20">
    <w:name w:val="szd"/>
    <w:basedOn w:val="12"/>
    <w:autoRedefine/>
    <w:qFormat/>
    <w:uiPriority w:val="0"/>
    <w:rPr>
      <w:bdr w:val="single" w:color="BFBFBF" w:sz="6" w:space="0"/>
    </w:rPr>
  </w:style>
  <w:style w:type="character" w:customStyle="1" w:styleId="21">
    <w:name w:val="rzcx"/>
    <w:basedOn w:val="12"/>
    <w:autoRedefine/>
    <w:qFormat/>
    <w:uiPriority w:val="0"/>
  </w:style>
  <w:style w:type="character" w:customStyle="1" w:styleId="22">
    <w:name w:val="csjj"/>
    <w:basedOn w:val="12"/>
    <w:autoRedefine/>
    <w:qFormat/>
    <w:uiPriority w:val="0"/>
  </w:style>
  <w:style w:type="character" w:customStyle="1" w:styleId="23">
    <w:name w:val="bslc"/>
    <w:basedOn w:val="12"/>
    <w:autoRedefine/>
    <w:qFormat/>
    <w:uiPriority w:val="0"/>
  </w:style>
  <w:style w:type="character" w:customStyle="1" w:styleId="24">
    <w:name w:val="yhgz"/>
    <w:basedOn w:val="12"/>
    <w:autoRedefine/>
    <w:qFormat/>
    <w:uiPriority w:val="0"/>
  </w:style>
  <w:style w:type="character" w:customStyle="1" w:styleId="25">
    <w:name w:val="free"/>
    <w:basedOn w:val="12"/>
    <w:autoRedefine/>
    <w:qFormat/>
    <w:uiPriority w:val="0"/>
  </w:style>
  <w:style w:type="character" w:customStyle="1" w:styleId="26">
    <w:name w:val="jgxz"/>
    <w:basedOn w:val="12"/>
    <w:autoRedefine/>
    <w:qFormat/>
    <w:uiPriority w:val="0"/>
    <w:rPr>
      <w:bdr w:val="single" w:color="BFBFBF" w:sz="6" w:space="0"/>
    </w:rPr>
  </w:style>
  <w:style w:type="character" w:customStyle="1" w:styleId="27">
    <w:name w:val="zt"/>
    <w:basedOn w:val="12"/>
    <w:autoRedefine/>
    <w:qFormat/>
    <w:uiPriority w:val="0"/>
  </w:style>
  <w:style w:type="character" w:customStyle="1" w:styleId="28">
    <w:name w:val="hover13"/>
    <w:basedOn w:val="12"/>
    <w:autoRedefine/>
    <w:qFormat/>
    <w:uiPriority w:val="0"/>
    <w:rPr>
      <w:color w:val="1DAEE3"/>
    </w:rPr>
  </w:style>
  <w:style w:type="character" w:customStyle="1" w:styleId="29">
    <w:name w:val="time4"/>
    <w:basedOn w:val="12"/>
    <w:autoRedefine/>
    <w:qFormat/>
    <w:uiPriority w:val="0"/>
  </w:style>
  <w:style w:type="character" w:customStyle="1" w:styleId="30">
    <w:name w:val="state"/>
    <w:basedOn w:val="12"/>
    <w:autoRedefine/>
    <w:qFormat/>
    <w:uiPriority w:val="0"/>
  </w:style>
  <w:style w:type="character" w:customStyle="1" w:styleId="31">
    <w:name w:val="home"/>
    <w:basedOn w:val="12"/>
    <w:autoRedefine/>
    <w:qFormat/>
    <w:uiPriority w:val="0"/>
  </w:style>
  <w:style w:type="character" w:customStyle="1" w:styleId="32">
    <w:name w:val="collect"/>
    <w:basedOn w:val="12"/>
    <w:autoRedefine/>
    <w:qFormat/>
    <w:uiPriority w:val="0"/>
  </w:style>
  <w:style w:type="character" w:customStyle="1" w:styleId="33">
    <w:name w:val="fb"/>
    <w:basedOn w:val="12"/>
    <w:autoRedefine/>
    <w:qFormat/>
    <w:uiPriority w:val="0"/>
  </w:style>
  <w:style w:type="character" w:customStyle="1" w:styleId="34">
    <w:name w:val="zj1"/>
    <w:basedOn w:val="12"/>
    <w:autoRedefine/>
    <w:qFormat/>
    <w:uiPriority w:val="0"/>
  </w:style>
  <w:style w:type="character" w:customStyle="1" w:styleId="35">
    <w:name w:val="zj2"/>
    <w:basedOn w:val="12"/>
    <w:autoRedefine/>
    <w:qFormat/>
    <w:uiPriority w:val="0"/>
  </w:style>
  <w:style w:type="character" w:customStyle="1" w:styleId="36">
    <w:name w:val="cjtitle"/>
    <w:basedOn w:val="12"/>
    <w:autoRedefine/>
    <w:qFormat/>
    <w:uiPriority w:val="0"/>
  </w:style>
  <w:style w:type="character" w:customStyle="1" w:styleId="37">
    <w:name w:val="标题 1 Char1"/>
    <w:link w:val="2"/>
    <w:autoRedefine/>
    <w:qFormat/>
    <w:uiPriority w:val="98"/>
    <w:rPr>
      <w:rFonts w:ascii="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212</Words>
  <Characters>214</Characters>
  <Lines>4</Lines>
  <Paragraphs>1</Paragraphs>
  <TotalTime>0</TotalTime>
  <ScaleCrop>false</ScaleCrop>
  <LinksUpToDate>false</LinksUpToDate>
  <CharactersWithSpaces>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2020-11-18T01:27:00Z</dcterms:created>
  <dc:creator>小科比</dc:creator>
  <cp:lastModifiedBy>Judy 老师</cp:lastModifiedBy>
  <cp:lastPrinted>2025-04-22T02:35:00Z</cp:lastPrinted>
  <dcterms:modified xsi:type="dcterms:W3CDTF">2025-12-02T08:23:42Z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92AB1CDE8F8B44F898E566B6D359B685_13</vt:lpwstr>
  </property>
  <property fmtid="{D5CDD505-2E9C-101B-9397-08002B2CF9AE}" pid="4" name="KSOTemplateDocerSaveRecord">
    <vt:lpwstr>eyJoZGlkIjoiMGEwOTE1ZGYzYmQwODZhM2NjY2JhMzljYmVjYTMyMjMiLCJ1c2VySWQiOiI2NTg4MTYzNDMifQ==</vt:lpwstr>
  </property>
</Properties>
</file>